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59" w:rsidRPr="00706859" w:rsidRDefault="00706859" w:rsidP="00706859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68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  ДЕПУТАТОВ ТОГУЛЬСКОГО СЕЛЬСОВЕТА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68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ТОГУЛЬСКОГО  РАЙОНА  АЛТАЙСКОГО  КРАЯ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068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7068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18. 06. 2026</w:t>
      </w:r>
      <w:r w:rsidRPr="0070685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с. Тогул                                                  № 17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старосте сельского населённого пункта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сельсовета Тогульского района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Calibri" w:hAnsi="Times New Roman" w:cs="Times New Roman"/>
          <w:sz w:val="28"/>
          <w:szCs w:val="28"/>
        </w:rPr>
        <w:t xml:space="preserve">В соответствии с  </w:t>
      </w: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Алтайского края от 03.12.2025 №97-ЗС</w:t>
      </w:r>
      <w:proofErr w:type="gramStart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Алтайского края от 31.10.2018 №79-ЗС «О старостах сельских населенных пунктов Алтайского края», Уставом сельского поселения Тогульский сельсовет Тогульского района Алтайского края,  Совет   депутатов Тогульского сельсовета четвертого созыва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РЕШИЛ: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Положение о  старосте сельского населённого пункта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сельсовета Тогульского района Алтайского края (прилагается).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 решение Совета   депутатов Тогульского сельсовета  Тогульского района алтайского края  от 28.02.2019                                   № 6   «Об утверждении Положения  о старосте сельского населённого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Тогульского сельсовета  Тогульского района Алтайского края» </w:t>
      </w:r>
      <w:proofErr w:type="gramStart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ред. от 10.11. 2023   № 28)</w:t>
      </w:r>
    </w:p>
    <w:p w:rsidR="00706859" w:rsidRPr="00706859" w:rsidRDefault="00706859" w:rsidP="00706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подлежит официальному опубликованию в Сборнике муниципальных правовых актов Тогульского сельсовета 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706859" w:rsidRPr="00706859" w:rsidRDefault="00706859" w:rsidP="00706859">
      <w:pPr>
        <w:widowControl w:val="0"/>
        <w:tabs>
          <w:tab w:val="left" w:pos="851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постоянную комиссию по вопросам местного самоуправления и правопорядка.</w:t>
      </w:r>
    </w:p>
    <w:p w:rsidR="00706859" w:rsidRPr="00706859" w:rsidRDefault="00706859" w:rsidP="00706859">
      <w:pPr>
        <w:widowControl w:val="0"/>
        <w:tabs>
          <w:tab w:val="left" w:pos="851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widowControl w:val="0"/>
        <w:tabs>
          <w:tab w:val="left" w:pos="851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Тогульского сельсовета:                                                 Е. Г.  </w:t>
      </w: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Мухортова 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Приложение</w:t>
      </w:r>
    </w:p>
    <w:p w:rsidR="00706859" w:rsidRPr="00706859" w:rsidRDefault="00706859" w:rsidP="007068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Утверждено </w:t>
      </w:r>
    </w:p>
    <w:p w:rsidR="00706859" w:rsidRPr="00706859" w:rsidRDefault="00706859" w:rsidP="007068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Совета депутатов </w:t>
      </w:r>
    </w:p>
    <w:p w:rsidR="00706859" w:rsidRPr="00706859" w:rsidRDefault="00706859" w:rsidP="007068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Тогульского сельсовета </w:t>
      </w:r>
    </w:p>
    <w:p w:rsidR="00706859" w:rsidRPr="00706859" w:rsidRDefault="00706859" w:rsidP="007068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Тогульского района Алтайского края </w:t>
      </w:r>
    </w:p>
    <w:p w:rsidR="00706859" w:rsidRPr="00706859" w:rsidRDefault="00706859" w:rsidP="007068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18.06.2026 №17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старосте сельского населённого пункта муниципального образования Тогульский сельсовет Тогульского района Алтайского края</w:t>
      </w:r>
    </w:p>
    <w:p w:rsidR="00706859" w:rsidRPr="00706859" w:rsidRDefault="00706859" w:rsidP="00706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Староста сельского населенного пункта (далее - староста) назначается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(вопросов местного значения) в сельских  населенных  пунктах  Титово Шумиха, Льнозавод Тогульского сельсовета Тогульского района Алтайского края (далее - сельсовет).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Должность старосты не является государственной должностью, должностью государственной гражданской службы, муниципальной должностью или должностью муниципальной службы. Староста не состоит в трудовых отношениях и иных непосредственно связанных с ними отношениях с органами местного самоуправления.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Староста назначается Советом депутатов Тогульского сельсовета  Тогульского района Алтайского края  по представлению собрания граждан сельского населенного пункта.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Собрание граждан сельского населенного пункта по вопросу выдвижения кандидатуры старосты сельского населенного пункта проводится в соответствии с нормативным правовым актом  Совета  депутатов Тогульского сельсовета, регламентирующим порядок организации и проведения собрания граждан.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Кандидатура старосты может представляться путем самовыдвижения на собрании граждан сельского населенного пункта, по предложению органа местного самоуправления, в состав которого входит сельский населенный пункт, или по предложению не менее чем 10 жителей сельского населенного пункта, в котором предполагается назначение старосты.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собрания граждан сельского населенного пункта по вопросу назначения старосты рассматривается на ближайшей сессии Совета депутатов Тогульского сельсовета.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Староста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и граждан Российской Федерации, достигших на день представления собранием граждан восемнадцатилетнего возраста и имеющих в собственности жилое помещение, расположенное на территории данного сельского населенного пункта.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5. Старостой не может быть назначено лицо: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замещающее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государственную должность, должность государственной службы;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судом недееспособным или ограниченно дееспособным;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имеющее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непогашенную или неснятую судимость;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имеющее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статус иностранного агента.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Срок полномочий старосты в соответствии с Уставом сельского поселения Тогульский сельсовет Тогульского района Алтайского края составляет 5 лет.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Полномочия старосты прекращаются досрочно по решению Совета депутатов Тогульского сельсовета, по представлению собрания граждан сельского населенного пункта, а также в случае: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смерти;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прекращения полномочий по собственному желанию;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признания судом недееспособным или ограниченно дееспособным;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признания судом безвестно отсутствующим или объявления умершим;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вступления в отношении старосты в законную силу обвинительного приговора суда;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6) выезда за пределы Российской Федерации на постоянное место жительства;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8) приобретения им статуса иностранного агента;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9) призыва на военную службу или направления на заменяющую ее альтернативную гражданскую службу.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8. Староста для решения возложенных на него задач: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взаимодействует с органами местного самоуправления, муниципальными предприятиями и учреждениями, и иными организациями по вопросам решения вопросов непосредственного обеспечения жизнедеятельности населения (вопросов местного значения) в сельском населенном пункте, запрашивает у них информацию, затрагивающую интересы жителей сельского населенного пункта;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посещает органы местного самоуправления и муниципальные предприятия и учреждения, а также мероприятия, организуемые и проводимые органами местного самоуправления, муниципальными учреждениями и предприятиями, пользуется правом приема руководителями и иными должностными лицами органов местного самоуправления, муниципальных предприятий и учреждений по вопросам решения вопросов непосредственного обеспечения жизнедеятельности населения (вопросов местного значения) в сельском населенном пункте;</w:t>
      </w:r>
      <w:proofErr w:type="gramEnd"/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вносит на рассмотрение органов местного самоуправления вопросы, затрагивающие интересы жителей сельского населенного пункта, и принимает участие в их рассмотрении;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4) взаимодействует с населением, в том числе посредством участия в сходах, собраниях граждан, направляет по результатам таких мероприятий обращения и предложения, подлежащие обязательному рассмотрению органами местного самоуправления;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7)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в соответствии с Уставом сельского поселения Тогульский сельсовет Тогульского района Алтайского края  содействует привлечению граждан к выполнению на добровольной основе социально значимых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населенного пункта работ (в том числе дежурств) в целях решения следующих вопросов непосредственного обеспечения жизнедеятельности населения (вопросов местного значения) на территории сельского населенного пункта: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населенного пункта, социальную и культурную адаптацию мигрантов, профилактику межнациональных (межэтнических) конфликтов;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участие в предупреждении и ликвидации последствий чрезвычайных ситуаций;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обеспечение первичных мер пожарной безопасности;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создание условий для массового отдыха жителей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е) осуществление </w:t>
      </w:r>
      <w:proofErr w:type="gramStart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правил благоустройства территории, организация благоустройства территории в соответствии с указанными правилами, а также организация использования, охраны, защиты, воспроизводства лесов особо охраняемых природных территорий;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организация мероприятий по охране окружающей среды;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9) оказывает содействие органам местного самоуправления и жителям сельского населенного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осуществляет иные полномочия, предусмотренные нормативным правовым актом Советом депутатов Тогульского сельсовета в соответствии с Уставом сельского поселения Тогульский сельсовет Тогульского района Алтайского края 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9. Старосте выдается удостоверение, подтверждающее его полномочия. Удостоверение подписывается главой сельсовета.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При исполнении своих полномочий староста обязан: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 допускать конфликтных ситуаций, способных нанести ущерб  репутации или авторитету органов и (или) должностных лиц местного самоуправления;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информировать органы местного самоуправления о состоянии дел в сельском населенном пункте, о ставших ему известными фактах нарушений законодательства Российской Федерации и Алтайского края, уведомлять правоохранительные органы о ставших ему известными фактах правонарушений.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11. Органы местного самоуправления в пределах своих полномочий: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содействуют старосте в осуществлении его полномочий;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рассматривают обращения и предложения старосты, осуществляют прием старосты;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осуществляют организационное, материально-техническое, правовое и информационное обеспечение деятельности старосты.</w:t>
      </w:r>
    </w:p>
    <w:p w:rsidR="00706859" w:rsidRPr="00706859" w:rsidRDefault="00706859" w:rsidP="00706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59">
        <w:rPr>
          <w:rFonts w:ascii="Times New Roman" w:eastAsia="Times New Roman" w:hAnsi="Times New Roman" w:cs="Times New Roman"/>
          <w:sz w:val="24"/>
          <w:szCs w:val="24"/>
          <w:lang w:eastAsia="ru-RU"/>
        </w:rPr>
        <w:t>12. Староста населенных  пунктов Тогульского сельсовета исполняет свои полномочия на неоплачиваемой основе.</w:t>
      </w:r>
    </w:p>
    <w:p w:rsidR="00F97A73" w:rsidRDefault="00F97A73">
      <w:bookmarkStart w:id="0" w:name="_GoBack"/>
      <w:bookmarkEnd w:id="0"/>
    </w:p>
    <w:sectPr w:rsidR="00F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8BC"/>
    <w:rsid w:val="00706859"/>
    <w:rsid w:val="008608BC"/>
    <w:rsid w:val="00F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1602</Words>
  <Characters>9137</Characters>
  <Application>Microsoft Office Word</Application>
  <DocSecurity>0</DocSecurity>
  <Lines>76</Lines>
  <Paragraphs>21</Paragraphs>
  <ScaleCrop>false</ScaleCrop>
  <Company/>
  <LinksUpToDate>false</LinksUpToDate>
  <CharactersWithSpaces>10718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2026-06-18T05:50:00Z</dcterms:created>
  <dcterms:modified xsi:type="dcterms:W3CDTF">2026-06-18T05:50:00Z</dcterms:modified>
</cp:coreProperties>
</file>